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B2" w:rsidRPr="008E26BB" w:rsidRDefault="007E58B2" w:rsidP="007E58B2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8E26BB">
        <w:rPr>
          <w:rFonts w:ascii="Times New Roman" w:hAnsi="Times New Roman"/>
          <w:sz w:val="20"/>
          <w:szCs w:val="20"/>
        </w:rPr>
        <w:t xml:space="preserve">- </w:t>
      </w:r>
      <w:r w:rsidRPr="008E26BB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П</w:t>
      </w:r>
      <w:r w:rsidRPr="008E26BB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8E26BB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7E58B2" w:rsidRPr="008E26BB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E26BB">
        <w:rPr>
          <w:rFonts w:ascii="Times New Roman" w:hAnsi="Times New Roman"/>
          <w:sz w:val="20"/>
          <w:szCs w:val="20"/>
        </w:rPr>
        <w:t xml:space="preserve">- Авторской программы математике к учебно - методическому комплексу «Перспектива»  под редакцией   </w:t>
      </w:r>
      <w:r w:rsidRPr="008E26BB">
        <w:rPr>
          <w:rFonts w:ascii="Times New Roman" w:eastAsia="Times New Roman" w:hAnsi="Times New Roman"/>
          <w:sz w:val="20"/>
          <w:szCs w:val="20"/>
        </w:rPr>
        <w:t>Г.В.Дорофеева, Т.Н. Мираковой «Математика» 1-4 классы</w:t>
      </w:r>
      <w:r w:rsidRPr="008E26BB">
        <w:rPr>
          <w:rFonts w:ascii="Times New Roman" w:hAnsi="Times New Roman"/>
          <w:sz w:val="20"/>
          <w:szCs w:val="20"/>
        </w:rPr>
        <w:t>. – М.: Просвещение, 2014.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C83556">
        <w:rPr>
          <w:rFonts w:ascii="Times New Roman" w:hAnsi="Times New Roman"/>
          <w:b/>
          <w:bCs/>
          <w:szCs w:val="20"/>
        </w:rPr>
        <w:t>МЕСТО КУРСА В УЧЕБНОМ ПЛАНЕ</w:t>
      </w:r>
    </w:p>
    <w:p w:rsidR="00C771EC" w:rsidRPr="00F44665" w:rsidRDefault="00C771EC" w:rsidP="00C771EC">
      <w:pPr>
        <w:spacing w:after="0" w:line="240" w:lineRule="auto"/>
        <w:rPr>
          <w:rFonts w:ascii="Times New Roman" w:hAnsi="Times New Roman" w:cs="Times New Roman"/>
        </w:rPr>
      </w:pPr>
      <w:bookmarkStart w:id="0" w:name="page13"/>
      <w:bookmarkEnd w:id="0"/>
    </w:p>
    <w:p w:rsidR="007E58B2" w:rsidRPr="008E26BB" w:rsidRDefault="007E58B2" w:rsidP="007E58B2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C83556">
        <w:rPr>
          <w:rFonts w:ascii="Times New Roman" w:hAnsi="Times New Roman"/>
          <w:bCs/>
          <w:sz w:val="20"/>
          <w:szCs w:val="20"/>
        </w:rPr>
        <w:t>На изуче</w:t>
      </w:r>
      <w:r w:rsidR="00C771EC">
        <w:rPr>
          <w:rFonts w:ascii="Times New Roman" w:hAnsi="Times New Roman"/>
          <w:bCs/>
          <w:sz w:val="20"/>
          <w:szCs w:val="20"/>
        </w:rPr>
        <w:t xml:space="preserve">ние  математики </w:t>
      </w:r>
      <w:r w:rsidRPr="00C83556">
        <w:rPr>
          <w:rFonts w:ascii="Times New Roman" w:hAnsi="Times New Roman"/>
          <w:bCs/>
          <w:sz w:val="20"/>
          <w:szCs w:val="20"/>
        </w:rPr>
        <w:t xml:space="preserve"> в 1 классе </w:t>
      </w:r>
      <w:r w:rsidR="00C771EC">
        <w:rPr>
          <w:rFonts w:ascii="Times New Roman" w:hAnsi="Times New Roman"/>
          <w:bCs/>
          <w:sz w:val="20"/>
          <w:szCs w:val="20"/>
        </w:rPr>
        <w:t>отводится  4 часа в неделю, всего</w:t>
      </w:r>
      <w:r w:rsidRPr="00C83556">
        <w:rPr>
          <w:rFonts w:ascii="Times New Roman" w:hAnsi="Times New Roman"/>
          <w:bCs/>
          <w:sz w:val="20"/>
          <w:szCs w:val="20"/>
        </w:rPr>
        <w:t>132 ч (33 учебные недели)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E58B2" w:rsidRPr="00C771EC" w:rsidRDefault="007E58B2" w:rsidP="00C771EC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C83556">
        <w:rPr>
          <w:rFonts w:ascii="Times New Roman" w:hAnsi="Times New Roman"/>
          <w:b/>
          <w:bCs/>
          <w:szCs w:val="20"/>
        </w:rPr>
        <w:t>РЕЗУЛЬТАТЫ ИЗУЧЕНИЯ КУРСА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b/>
          <w:i/>
          <w:szCs w:val="20"/>
        </w:rPr>
      </w:pPr>
      <w:r w:rsidRPr="00C83556">
        <w:rPr>
          <w:rFonts w:ascii="Times New Roman" w:hAnsi="Times New Roman"/>
          <w:b/>
          <w:i/>
          <w:szCs w:val="20"/>
        </w:rPr>
        <w:t>Личностные  результаты</w:t>
      </w:r>
    </w:p>
    <w:p w:rsidR="007E58B2" w:rsidRPr="00C83556" w:rsidRDefault="007E58B2" w:rsidP="007E58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 учащегося будут сформированы: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положительное отношение к учёбе в школе, к предмету «Математика»;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представление о причинах успеха в учёбе;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общее представление о моральных нормах поведения;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осознание сути новой социальной роли — ученика: проявлять положительное отношение к учебному предмету «Математика», отвечать на вопросы учителя (учебника), активно участвовать в беседах и дискуссиях, различных видах деятельности, принимать нормы и правила школьной жизни, ответственно относиться к урокам  математики (ежедневно быть готовым к уроку), бережно относиться к учебнику и рабочей тетради;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элементарные навыки сотрудничества: освоение позитивного стиля общения со сверстниками и взрослыми в школе и дома; соблюдение элементарных правил работы в группе, проявление доброжелательного отношения к сверстникам, бесконфликтное поведение, стремление прислушиваться к мнению одноклассников;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элементарные навыки самооценки результатов своей учебной деятельности (начальный этап) и понимание того, что успех в учебной деятельности в значительной мере зависит от самого ученика.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для формирования: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положительного отношения к школе;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первоначального представления о знании и незнании;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понимания значения математики в жизни человека;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первоначальной ориентации на оценку результатов собственной учебной деятельности;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первичных умений оценки ответов одноклассников на основе заданных критериев успешности учебной деятельности;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понимания необходимости осознанного выполнения правил и норм школьной жизни;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бережного отношения к демонстрационным приборам, учебным моделям и др.</w:t>
      </w:r>
    </w:p>
    <w:p w:rsidR="007E58B2" w:rsidRPr="00C83556" w:rsidRDefault="007E58B2" w:rsidP="007E58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b/>
          <w:i/>
          <w:szCs w:val="20"/>
        </w:rPr>
      </w:pPr>
      <w:r w:rsidRPr="00C83556">
        <w:rPr>
          <w:rFonts w:ascii="Times New Roman" w:hAnsi="Times New Roman"/>
          <w:b/>
          <w:i/>
          <w:szCs w:val="20"/>
        </w:rPr>
        <w:t>Метапредметные  результаты</w:t>
      </w:r>
    </w:p>
    <w:p w:rsidR="007E58B2" w:rsidRPr="00C83556" w:rsidRDefault="007E58B2" w:rsidP="007E58B2">
      <w:pPr>
        <w:spacing w:after="0" w:line="240" w:lineRule="auto"/>
        <w:rPr>
          <w:rFonts w:ascii="Times New Roman" w:hAnsi="Times New Roman"/>
          <w:b/>
          <w:szCs w:val="20"/>
        </w:rPr>
      </w:pPr>
      <w:r w:rsidRPr="00C83556">
        <w:rPr>
          <w:rFonts w:ascii="Times New Roman" w:hAnsi="Times New Roman"/>
          <w:b/>
          <w:szCs w:val="20"/>
        </w:rPr>
        <w:t>РЕГУЛЯТИВНЫЕ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</w:t>
      </w:r>
      <w:r w:rsidRPr="00C83556">
        <w:rPr>
          <w:rFonts w:ascii="Times New Roman" w:hAnsi="Times New Roman"/>
          <w:sz w:val="20"/>
          <w:szCs w:val="20"/>
        </w:rPr>
        <w:t>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принимать учебную задачу, соответствующую этапу обучения;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выделенные учителем ориентиры действия в учебном материале;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адекватно воспринимать предложения учителя;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проговаривать вслух последовательность производимых действий, составляющих основу осваиваемой деятельности;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осуществлять  первоначальный  контроль  своего  участия в доступных видах познавательной деятельности;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оценивать совместно с учителем результат своих действий, вносить соответствующие коррективы под руководством учителя;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составлять план действий для решения несложных учебных задач;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выполнять под руководством учителя учебные действия в практической и мыслительной форме;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осознавать результат учебных действий; описывать результаты действий, используя математическую терминологию.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lastRenderedPageBreak/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принимать разнообразные учебно-познавательные задачи и инструкции учителя;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 сотрудничестве с учителем находить варианты решения учебной задачи;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выполнять учебные действия в устной и письменной речи;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осуществлять пошаговый контроль своих действий под руководством учителя;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адекватно воспринимать оценку своей работы учителями, товарищами;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выделять из темы урока известные знания и умения, определять круг неизвестного по изучаемой теме;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фиксировать по ходу урока и в конце его удовлетворённость/неудовлетворённость своей работой (с помощью смайликов, разноцветных фишек), позитивно относиться к своим успехам, стремиться к улучшению результата;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анализировать причины успеха/неуспеха с помощью оценочных шкал, формулировать их ве</w:t>
      </w:r>
      <w:r>
        <w:rPr>
          <w:rFonts w:ascii="Times New Roman" w:hAnsi="Times New Roman"/>
          <w:sz w:val="20"/>
          <w:szCs w:val="20"/>
        </w:rPr>
        <w:t>рбально;</w:t>
      </w:r>
    </w:p>
    <w:p w:rsidR="007E58B2" w:rsidRPr="00C83556" w:rsidRDefault="007E58B2" w:rsidP="007E58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ПОЗНАВАТЕЛЬНЫЕ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ориентироваться в информационном материале учебника, осуществлять поиск необходимой информации при работе с учебником;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использовать рисуночные и простые символические варианты математической записи;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читать простое схематическое изображение;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информацию, представленную в знаково-символической форме в простейших случаях, под руководством учителя кодировать информацию (с использованием 2–5 знаков или символов, 1–2 операций);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на основе кодирования строить простейшие модели математических понятий;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проводить сравнение (по одному из оснований, наглядное и по представлению);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выделять в явлениях несколько признаков, а также различать существенные и несущественные признаки (для изученных математических понятий);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под руководством учителя проводить классификацию изучаемых объектов (проводить разбиение объектов на группы по выделенному основанию);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под руководством учителя проводить аналогию;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отношения между понятиями (родовидовые, причинно-следственные);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строить элементарное рассуждение (или доказательство своей точки зрения) по теме урока или по рассматриваемому вопросу;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осознавать смысл межпредметных понятий: число, величина, геометрическая фигура.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составлять небольшие математические сообщения в устной форме (2–3 предложения);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строить рассуждения о доступных наглядно воспринимаемых математических отношениях;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выделять существенные признаки объектов;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под руководством учителя давать характеристики изучаемым математическим объектам на основе их анализа;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содержание эмпирических обобщений; с помощью учителя выполнять эмпирические обобщения на основе сравнения изучаемых математических объектов и формулировать выводы;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проводить аналогии между изучаемым м</w:t>
      </w:r>
      <w:r>
        <w:rPr>
          <w:rFonts w:ascii="Times New Roman" w:hAnsi="Times New Roman"/>
          <w:sz w:val="20"/>
          <w:szCs w:val="20"/>
        </w:rPr>
        <w:t>атериалом и собственным опытом;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КОММУНИКАТИВНЫЕ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принимать участие в работе парами (группами); понимать задаваемые вопросы;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воспринимать различные точки зрения;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необходимость вежливого общения с другими людьми;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контролировать свои действия в классе;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слушать партнёра; не перебивать, не обрывать на полуслове, вникать в смысл того, о чём говорит собеседник;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признавать свои ошибки, озвучивать их, соглашаться, если на ошибки указывают другие;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использовать простые речевые средства для передачи своего мнения;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наблюдать за действиями других участников учебной деятельности;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формулировать свою точку зрения;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включаться в диалог с учителем и сверстниками, в коллективное обсуждение проблем, проявлять инициативу и активность в стремлении высказываться, задавать вопросы;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lastRenderedPageBreak/>
        <w:t>— совместно со сверстниками определять задачу групповой работы (работы в паре), распределять функции в группе (паре) при выполнении заданий, проекта;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b/>
          <w:i/>
          <w:szCs w:val="20"/>
        </w:rPr>
      </w:pPr>
      <w:r w:rsidRPr="00C83556">
        <w:rPr>
          <w:rFonts w:ascii="Times New Roman" w:hAnsi="Times New Roman"/>
          <w:b/>
          <w:i/>
          <w:szCs w:val="20"/>
        </w:rPr>
        <w:t>Предметные  результаты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ЧИСЛА И ВЕЛИЧИНЫ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различать понятия «число» и «цифра»;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читать и записывать числа в пределах 20 с помощью цифр;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отношения между числами («больше», «меньше», «равно»);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сравнивать изученные числа с помощью знаков «больше» («&gt;»), «меньше» («&lt;»), «равно» («=»);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упорядочивать натуральные числа и число нуль в соответствии с указанным порядком;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понимать десятичный состав чисел от 11 до 20;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понимать и использовать термины: предыдущее и последующее число;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различать единицы величин: сантиметр, дециметр, килограмм, литр, практически измерять длину.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практически измерят</w:t>
      </w:r>
      <w:r>
        <w:rPr>
          <w:rFonts w:ascii="Times New Roman" w:hAnsi="Times New Roman"/>
          <w:sz w:val="20"/>
          <w:szCs w:val="20"/>
        </w:rPr>
        <w:t>ь величины: массу, вместимость.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АРИФМЕТИЧЕСКИЕ ДЕЙСТВИЯ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и использовать знаки, связанные со сложением и вычитанием;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складывать и вычитать числа в пределах 20 без перехода через десяток;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складывать два однозначных числа, сумма которых больше, чем 10, выполнять соответствующие случаи вычитания;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применять таблицу сложения в пределах 20;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выполнять сложение и вычитание с переходом через десяток в пределах 20;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вычислять значение числового выражения в одно-два действия на сложение и вычитание (без скобок).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и использовать терминологию сложения и вычитания;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применять переместительное свойство сложения;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взаимосвязь сложения и вычитания;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сравнивать, проверять, исправлять выполнение действий в предлагаемых заданиях;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выделять неизвестный компонент сложения или вычитания и вычислять его значение;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составлять выражения в одно-два действия по описанию в задании.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РАБОТА С ТЕКСТОВЫМИ ЗАДАЧАМИ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восстанавливать сюжет по серии рисунков;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составлять по рисунку или серии рисунков связный математический рассказ;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изменять математический рассказ в зависимости от выбора недостающего рисунка;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различать математический рассказ и задачу;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выбирать действие для решения задач, в том числе со-держащих отношения «больше на...», «меньше на...»;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составлять задачу по рисунку, схеме;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структуру задачи, взаимосвязь между условием и вопросом;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различать 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решать задачи в одно действие на сложение и вычитание.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рассматривать один и тот же рисунок с разных точек зрения и составлять по нему разные математические рассказы;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соотносить содержание задачи и схему к ней; составлять по тексту задачи схему и, обратно, по схеме составлять задачу;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составлять разные задачи по предлагаемым рисункам, схемам, выполненному решению;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рассматривать разные варианты решения задачи, дополнения текста до задачи, выбирать из них п</w:t>
      </w:r>
      <w:r>
        <w:rPr>
          <w:rFonts w:ascii="Times New Roman" w:hAnsi="Times New Roman"/>
          <w:sz w:val="20"/>
          <w:szCs w:val="20"/>
        </w:rPr>
        <w:t>равильные, исправлять неверные.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ПРОСТРАНСТВЕННЫЕ ОТНОШЕНИЯ.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ГЕОМЕТРИЧЕСКИЕ ФИГУРЫ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понимать взаимное расположение предметов в пространстве и на плоскости (выше — ниже, слева — справа, сверху — снизу, ближе — дальше, между и др.);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распознавать геометрические фигуры: точка, линия, прямая, кривая, замкнутая или незамкнутая линия, отрезок, треугольник, квадрат;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изображать точки, прямые, кривые, отрезки;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обозначать знакомые геометрические фигуры буквами русского алфавита;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чертить отрезок заданной длины с помощью измерительной линейки.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lastRenderedPageBreak/>
        <w:t>Учащийся получит возможность научиться: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различать геометрические формы в окружающем мире: круглая, треугольная, квадратная;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распознавать на чертеже замкнутые и незамкнутые линии;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изображать на клетчатой бумаге простейшие орнаменты</w:t>
      </w:r>
      <w:r>
        <w:rPr>
          <w:rFonts w:ascii="Times New Roman" w:hAnsi="Times New Roman"/>
          <w:sz w:val="20"/>
          <w:szCs w:val="20"/>
        </w:rPr>
        <w:t>, бордюры.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ГЕОМЕТРИЧЕСКИЕ ВЕЛИЧИНЫ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– определять длину данного отрезка с помощью измерительной линейки;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применять единицы длины: метр (м), дециметр (дм), сантиметр (см) — и соотношения между ними: 10 см = 1 дм, 10 дм = 1 м;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выражать длину отрезка, используя разные единицы её измерения (например, 2 дм и 20 см, 1 м 3 дм и 13 дм).</w:t>
      </w:r>
    </w:p>
    <w:p w:rsidR="007E58B2" w:rsidRPr="00C83556" w:rsidRDefault="007E58B2" w:rsidP="007E58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РАБОТА С ИНФОРМАЦИЕЙ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получать информацию из рисунка, текста, схемы, практической ситуации и интерпретировать её в виде текста задачи, числового выражения, схемы, чертежа;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дополнять группу объектов с соответствии с выявленной закономерностью;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изменять объект в соответствии с закономерностью, указанной в схеме.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 w:rsidRPr="00C83556">
        <w:rPr>
          <w:rFonts w:ascii="Times New Roman" w:hAnsi="Times New Roman"/>
          <w:sz w:val="20"/>
          <w:szCs w:val="20"/>
        </w:rPr>
        <w:t>: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читать простейшие готовые схемы, таблицы;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3556">
        <w:rPr>
          <w:rFonts w:ascii="Times New Roman" w:hAnsi="Times New Roman"/>
          <w:sz w:val="20"/>
          <w:szCs w:val="20"/>
        </w:rPr>
        <w:t>— выявлять простейшие закономерности, работать с табличными данными.</w:t>
      </w:r>
    </w:p>
    <w:p w:rsidR="007E58B2" w:rsidRDefault="007E58B2" w:rsidP="007E58B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p w:rsidR="007E58B2" w:rsidRPr="00532B0A" w:rsidRDefault="007E58B2" w:rsidP="007E58B2">
      <w:pPr>
        <w:spacing w:after="0" w:line="240" w:lineRule="auto"/>
        <w:jc w:val="center"/>
        <w:rPr>
          <w:rFonts w:ascii="Times New Roman" w:eastAsia="Times New Roman" w:hAnsi="Times New Roman"/>
          <w:szCs w:val="20"/>
        </w:rPr>
      </w:pPr>
      <w:r w:rsidRPr="00532B0A">
        <w:rPr>
          <w:rFonts w:ascii="Times New Roman" w:eastAsia="Times New Roman" w:hAnsi="Times New Roman"/>
          <w:b/>
          <w:bCs/>
          <w:szCs w:val="20"/>
        </w:rPr>
        <w:t>СОДЕРЖАНИЕ УЧЕБНОГО КУРСА</w:t>
      </w:r>
    </w:p>
    <w:p w:rsidR="007E58B2" w:rsidRPr="00532B0A" w:rsidRDefault="007E58B2" w:rsidP="007E58B2">
      <w:pPr>
        <w:tabs>
          <w:tab w:val="left" w:pos="706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Cs w:val="20"/>
        </w:rPr>
      </w:pP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Сравнение и счет предметов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Признаки отличия, сходства предметов</w:t>
      </w:r>
      <w:r w:rsidRPr="00C83556">
        <w:rPr>
          <w:rFonts w:ascii="Times New Roman" w:eastAsia="Times New Roman" w:hAnsi="Times New Roman"/>
          <w:sz w:val="20"/>
          <w:szCs w:val="20"/>
        </w:rPr>
        <w:t>. Сравнение предметов по форме, размерам и другим признакам: одинаковые — разные; большой — маленький, больше — меньше, одинакового размера; высокий — низкий, выше — ниже, одинаковой высоты; широкий — узкий, шире — уже, одинаковой ширины; толстый — тонкий, толще — тоньше, одинаковой толщины; длинный — короткий, длиннее — короче, одинаковой длины. Форма плоских геометрических фигур: треугольная, квадратная, прямоугольная, круглая. Распознавание фигур: треугольник, квадрат, прямоугольник, круг.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Выполнение упраж</w:t>
      </w:r>
      <w:r>
        <w:rPr>
          <w:rFonts w:ascii="Times New Roman" w:eastAsia="Times New Roman" w:hAnsi="Times New Roman"/>
          <w:sz w:val="20"/>
          <w:szCs w:val="20"/>
        </w:rPr>
        <w:t>нений на поиск закономерностей.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Расположение предметов в пространстве</w:t>
      </w:r>
      <w:r w:rsidRPr="00C83556">
        <w:rPr>
          <w:rFonts w:ascii="Times New Roman" w:eastAsia="Times New Roman" w:hAnsi="Times New Roman"/>
          <w:sz w:val="20"/>
          <w:szCs w:val="20"/>
        </w:rPr>
        <w:t>: вверху — внизу, выше — ниже, слева — справа, левее — правее, под, у, над, перед, за, между, близко — далеко, ближе — дальше, впереди — позади. Расположение предметов по величине в порядке увеличения (уменьшения).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Направление движения: вверх — вниз, вправо — влево. Упражнения на составление маршрутов движения и кодирование маршрутов по заданному описанию. Чтение маршрутов.</w:t>
      </w:r>
    </w:p>
    <w:p w:rsidR="007E58B2" w:rsidRPr="00C83556" w:rsidRDefault="007E58B2" w:rsidP="007E58B2">
      <w:pPr>
        <w:spacing w:after="0" w:line="240" w:lineRule="auto"/>
        <w:ind w:firstLine="88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Как отвечать на вопрос «Сколько?». Счет предметов в пределах 10: прямой и обратный. Количественные числительные: один, два, три и т. д.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Распределение событий по времени: сначала, потом, до, после, раньше, позже.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Упорядочивание предметов. Знакомство с порядковыми числительными: первый, второй... Порядковый счет</w:t>
      </w:r>
      <w:r>
        <w:rPr>
          <w:rFonts w:ascii="Times New Roman" w:eastAsia="Times New Roman" w:hAnsi="Times New Roman"/>
          <w:sz w:val="20"/>
          <w:szCs w:val="20"/>
        </w:rPr>
        <w:t>. Множества и действия над ними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Множество.</w:t>
      </w:r>
      <w:r w:rsidRPr="00C83556">
        <w:rPr>
          <w:rFonts w:ascii="Times New Roman" w:eastAsia="Times New Roman" w:hAnsi="Times New Roman"/>
          <w:sz w:val="20"/>
          <w:szCs w:val="20"/>
        </w:rPr>
        <w:t xml:space="preserve"> Элемент множества. Части множества. Разбиение множества предметов на группы в соответствии с указанными признаками. Равные множества.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 xml:space="preserve">Сравнение численностей множеств. Сравнение численностей двух-трех множеств предметов: 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>больше</w:t>
      </w:r>
      <w:r w:rsidRPr="00C83556">
        <w:rPr>
          <w:rFonts w:ascii="Times New Roman" w:eastAsia="Times New Roman" w:hAnsi="Times New Roman"/>
          <w:sz w:val="20"/>
          <w:szCs w:val="20"/>
        </w:rPr>
        <w:t xml:space="preserve"> 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>—</w:t>
      </w:r>
      <w:r w:rsidRPr="00C83556">
        <w:rPr>
          <w:rFonts w:ascii="Times New Roman" w:eastAsia="Times New Roman" w:hAnsi="Times New Roman"/>
          <w:sz w:val="20"/>
          <w:szCs w:val="20"/>
        </w:rPr>
        <w:t xml:space="preserve"> 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>меньше</w:t>
      </w:r>
      <w:r w:rsidRPr="00C83556">
        <w:rPr>
          <w:rFonts w:ascii="Times New Roman" w:eastAsia="Times New Roman" w:hAnsi="Times New Roman"/>
          <w:sz w:val="20"/>
          <w:szCs w:val="20"/>
        </w:rPr>
        <w:t xml:space="preserve">, 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>столько же</w:t>
      </w:r>
      <w:r w:rsidRPr="00C83556">
        <w:rPr>
          <w:rFonts w:ascii="Times New Roman" w:eastAsia="Times New Roman" w:hAnsi="Times New Roman"/>
          <w:sz w:val="20"/>
          <w:szCs w:val="20"/>
        </w:rPr>
        <w:t xml:space="preserve"> 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>(поровну</w:t>
      </w:r>
      <w:r w:rsidRPr="00C83556">
        <w:rPr>
          <w:rFonts w:ascii="Times New Roman" w:eastAsia="Times New Roman" w:hAnsi="Times New Roman"/>
          <w:sz w:val="20"/>
          <w:szCs w:val="20"/>
        </w:rPr>
        <w:t>)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 xml:space="preserve">. </w:t>
      </w:r>
      <w:r w:rsidRPr="00C83556">
        <w:rPr>
          <w:rFonts w:ascii="Times New Roman" w:eastAsia="Times New Roman" w:hAnsi="Times New Roman"/>
          <w:sz w:val="20"/>
          <w:szCs w:val="20"/>
        </w:rPr>
        <w:t>Что значит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 xml:space="preserve"> столько же? </w:t>
      </w:r>
      <w:r w:rsidRPr="00C83556">
        <w:rPr>
          <w:rFonts w:ascii="Times New Roman" w:eastAsia="Times New Roman" w:hAnsi="Times New Roman"/>
          <w:sz w:val="20"/>
          <w:szCs w:val="20"/>
        </w:rPr>
        <w:t>Два способа уравнивания численностей множеств.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C83556">
        <w:rPr>
          <w:rFonts w:ascii="Times New Roman" w:eastAsia="Times New Roman" w:hAnsi="Times New Roman"/>
          <w:sz w:val="20"/>
          <w:szCs w:val="20"/>
        </w:rPr>
        <w:t>Разностное сравнение численностей множеств:</w:t>
      </w:r>
      <w:r w:rsidRPr="00C83556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C83556">
        <w:rPr>
          <w:rFonts w:ascii="Times New Roman" w:eastAsia="Times New Roman" w:hAnsi="Times New Roman"/>
          <w:sz w:val="20"/>
          <w:szCs w:val="20"/>
        </w:rPr>
        <w:t>На сколько больше? На сколько меньше?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Точки и линии. Имя точки. Внутри. Вне. Между.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Подготовка к письму цифр.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Числа от 1 до10. Число 0. Нумерация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Название, образование, запись и последовательность чисел от 1 до 10. Отношения между числами (больше, меньше, равно). Знаки «&gt;», «&lt;», «=».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Число 0 как характеристика пустого множества.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Действия сложения и вычитания. Знаки «+» и «–». Сумма. Разность.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Стоимость. Денежные единицы. Монеты в 1 р., 2 р., 5 р., 10 р., их набор и размен.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Прямая. Отрезок. Замкнутые и незамкнутые линии. Треугольник, его вершины и стороны. Прямоугольник, квадрат.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Длина отрезка. Измерение длины отрезка различными мерками. Единица длины: сантиметр.</w:t>
      </w:r>
    </w:p>
    <w:p w:rsidR="007E58B2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 xml:space="preserve">Обозначения геометрических фигур: прямой, отрезка, </w:t>
      </w:r>
      <w:r>
        <w:rPr>
          <w:rFonts w:ascii="Times New Roman" w:eastAsia="Times New Roman" w:hAnsi="Times New Roman"/>
          <w:sz w:val="20"/>
          <w:szCs w:val="20"/>
        </w:rPr>
        <w:t>треугольника, четырехугольника.</w:t>
      </w:r>
    </w:p>
    <w:p w:rsidR="007E58B2" w:rsidRPr="00532B0A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Сложение и вычитание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Числовой отрезок. Решение примеров на сложение и вычитание с помощью числового отрезка. Примеры в несколько действий без скобок. Игры с ис</w:t>
      </w:r>
      <w:r>
        <w:rPr>
          <w:rFonts w:ascii="Times New Roman" w:eastAsia="Times New Roman" w:hAnsi="Times New Roman"/>
          <w:sz w:val="20"/>
          <w:szCs w:val="20"/>
        </w:rPr>
        <w:t>пользованием числового отрезка.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lastRenderedPageBreak/>
        <w:t>Способы прибавления (вычитания) чисел 1, 2, 3, 4 и 5.</w:t>
      </w:r>
    </w:p>
    <w:p w:rsidR="007E58B2" w:rsidRPr="00C83556" w:rsidRDefault="007E58B2" w:rsidP="007E58B2">
      <w:pPr>
        <w:spacing w:after="0" w:line="240" w:lineRule="auto"/>
        <w:ind w:firstLine="76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Задача. Состав задачи. Решение текстовых задач в 1 действие на нахождение суммы, на нахождение остатка, на разностное сравнение, на нахождение неизвестного слагаемого, на увеличение (уменьшение) числа на несколько единиц.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Сложение и вычитание отрезков.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Слагаемые и сумма. Взаимосвязь действий сложения и вычитания. Переместительное свойство сложения. Прибавление 6, 7, 8 и 9.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Уменьшаемое. Вычитаемое. Разность. Нахождение неизвестного сл</w:t>
      </w:r>
      <w:r>
        <w:rPr>
          <w:rFonts w:ascii="Times New Roman" w:eastAsia="Times New Roman" w:hAnsi="Times New Roman"/>
          <w:sz w:val="20"/>
          <w:szCs w:val="20"/>
        </w:rPr>
        <w:t>агаемого. Вычитание 6, 7, 8 и 9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Таблица сложения в пределах 10.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Задачи в 2 действия.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Масса. Измерение массы предметов с помощью весов. Единица массы: килограмм.</w:t>
      </w:r>
    </w:p>
    <w:p w:rsidR="007E58B2" w:rsidRPr="00532B0A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Вместимо</w:t>
      </w:r>
      <w:r>
        <w:rPr>
          <w:rFonts w:ascii="Times New Roman" w:eastAsia="Times New Roman" w:hAnsi="Times New Roman"/>
          <w:sz w:val="20"/>
          <w:szCs w:val="20"/>
        </w:rPr>
        <w:t>сть. Единица вместимости: литр.</w:t>
      </w:r>
    </w:p>
    <w:p w:rsidR="007E58B2" w:rsidRPr="00C83556" w:rsidRDefault="007E58B2" w:rsidP="007E58B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83556">
        <w:rPr>
          <w:rFonts w:ascii="Times New Roman" w:eastAsia="Times New Roman" w:hAnsi="Times New Roman"/>
          <w:b/>
          <w:sz w:val="20"/>
          <w:szCs w:val="20"/>
        </w:rPr>
        <w:t>Числа от 11 до 20. Нумерация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Числа от 11 до 20. Название, образование и запись чисел от 11 до 20.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Десятичный состав чисел от 11 до 20. Отношение порядка между числами второго десятка.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Сложение и вычитание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Сложение и вычитание чисел в пределах 20 без перехода через десяток. Правила нахождения неизвестного уменьшаемого, неизвестного вычитаемого. Таблица сложения до 20.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Сложение и вычитание однозначных чисел с переходом через десяток. Вычитание с переходом через десяток. Вычитание двузначных чисел.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Решение составных задач в 2 действия.</w:t>
      </w:r>
    </w:p>
    <w:p w:rsidR="007E58B2" w:rsidRPr="00C83556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Единица длины: дециметр.</w:t>
      </w:r>
    </w:p>
    <w:p w:rsidR="007E58B2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C83556">
        <w:rPr>
          <w:rFonts w:ascii="Times New Roman" w:eastAsia="Times New Roman" w:hAnsi="Times New Roman"/>
          <w:sz w:val="20"/>
          <w:szCs w:val="20"/>
        </w:rPr>
        <w:t>Сложение и вычитание величин.</w:t>
      </w:r>
    </w:p>
    <w:p w:rsidR="007E58B2" w:rsidRPr="00532B0A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32B0A">
        <w:rPr>
          <w:rFonts w:ascii="Times New Roman" w:eastAsia="Times New Roman" w:hAnsi="Times New Roman"/>
          <w:b/>
          <w:bCs/>
          <w:sz w:val="20"/>
          <w:szCs w:val="20"/>
        </w:rPr>
        <w:t xml:space="preserve">Направления проектной деятельности: </w:t>
      </w:r>
      <w:r w:rsidRPr="00532B0A">
        <w:rPr>
          <w:rFonts w:ascii="Times New Roman" w:eastAsia="Times New Roman" w:hAnsi="Times New Roman"/>
          <w:sz w:val="20"/>
          <w:szCs w:val="20"/>
        </w:rPr>
        <w:t>«Весёлый счёт», «В царстве чисел».</w:t>
      </w:r>
    </w:p>
    <w:p w:rsidR="007E58B2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532B0A">
        <w:rPr>
          <w:rFonts w:ascii="Times New Roman" w:eastAsia="Times New Roman" w:hAnsi="Times New Roman"/>
          <w:b/>
          <w:bCs/>
          <w:sz w:val="20"/>
          <w:szCs w:val="20"/>
        </w:rPr>
        <w:t xml:space="preserve">Для реализации программного содержания используются следующие учебники и учебные пособия: </w:t>
      </w:r>
    </w:p>
    <w:p w:rsidR="007E58B2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32B0A">
        <w:rPr>
          <w:rFonts w:ascii="Times New Roman" w:eastAsia="Times New Roman" w:hAnsi="Times New Roman"/>
          <w:sz w:val="20"/>
          <w:szCs w:val="20"/>
        </w:rPr>
        <w:t xml:space="preserve">Дорофеев Г.В., Миракова Т.Н., Бука Т.Б. Математика. Учебник 1 класс. В 2 частях (Ч. 1 – 128 с., ч. 2 – 128 с.) </w:t>
      </w:r>
    </w:p>
    <w:p w:rsidR="007E58B2" w:rsidRPr="00532B0A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32B0A">
        <w:rPr>
          <w:rFonts w:ascii="Times New Roman" w:eastAsia="Times New Roman" w:hAnsi="Times New Roman"/>
          <w:sz w:val="20"/>
          <w:szCs w:val="20"/>
        </w:rPr>
        <w:t>Дорофеев Г.В., Миракова Т.Н. Математика. Методические рекомендации. 1 класс</w:t>
      </w:r>
    </w:p>
    <w:p w:rsidR="007E58B2" w:rsidRPr="00532B0A" w:rsidRDefault="007E58B2" w:rsidP="007E5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32B0A">
        <w:rPr>
          <w:rFonts w:ascii="Times New Roman" w:eastAsia="Times New Roman" w:hAnsi="Times New Roman"/>
          <w:b/>
          <w:bCs/>
          <w:sz w:val="20"/>
          <w:szCs w:val="20"/>
        </w:rPr>
        <w:t xml:space="preserve">Ресурсы для развития у обучающихся компетентности в области использования ИКТ </w:t>
      </w:r>
      <w:r w:rsidRPr="00532B0A">
        <w:rPr>
          <w:rFonts w:ascii="Times New Roman" w:eastAsia="Times New Roman" w:hAnsi="Times New Roman"/>
          <w:sz w:val="20"/>
          <w:szCs w:val="20"/>
        </w:rPr>
        <w:t>Электронное приложение к учебнику "Математика". 1 класс.</w:t>
      </w:r>
    </w:p>
    <w:p w:rsidR="007E58B2" w:rsidRDefault="007E58B2" w:rsidP="007E58B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p w:rsidR="007E58B2" w:rsidRPr="00C83556" w:rsidRDefault="007E58B2" w:rsidP="00C771E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C83556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7E58B2" w:rsidRPr="00C83556" w:rsidRDefault="007E58B2" w:rsidP="007E58B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850"/>
        <w:gridCol w:w="4678"/>
      </w:tblGrid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обучающихся </w:t>
            </w:r>
          </w:p>
        </w:tc>
      </w:tr>
      <w:tr w:rsidR="007E58B2" w:rsidRPr="00C83556" w:rsidTr="00C771EC">
        <w:trPr>
          <w:trHeight w:val="300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 xml:space="preserve">Сравнение и счёт предметов </w:t>
            </w: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12 ч</w:t>
            </w: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Какая бывает форма.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Сравнение предметов по форме. Форма  плоских геометрических  фигур: круглая, прямоугольная, квадратная, треугольная, овальная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Выделять в окружающей обстановке объекты по указанным признакам. Называть признаки различия, сходства предметов. Исследовать предметы окружающей обстановки и сопоставлять их с геометрическими формами: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круглая, прямоугольная, квадратная, треугольная, овальная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Разговор о величине.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Сравнение предметов по размерам.Установление отношений: больше —меньше,   шире — уже, выше — ниже, длиннее — короче и др.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Сравнивать предметы по форме, размерам и другим признакам.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Распознавать фигуры: треугольник, квадрат, круг, прямоугольник.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Описывать  признаки  предметов  с использованием слов: большой — маленький, высокий — низкий, широкий — узкий, шире —уже, толстый—тонкий, длинный— короткий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AE6FC7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Расположение предметов.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Расположение предметов в пространстве. Ориентация на плоскости и в пространстве с использованием слов: на, над, под, между,  слева, справа, перед, за, вверху, внизу</w:t>
            </w: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Наблюдать, анализировать и описывать расположение объектов </w:t>
            </w:r>
            <w:r w:rsidR="00AE6FC7">
              <w:rPr>
                <w:rFonts w:ascii="Times New Roman" w:eastAsia="Courier New" w:hAnsi="Times New Roman"/>
                <w:sz w:val="20"/>
                <w:szCs w:val="20"/>
              </w:rPr>
              <w:t>с использованием слов: наверху -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 внизу,</w:t>
            </w:r>
            <w:r w:rsidR="00AE6FC7">
              <w:rPr>
                <w:rFonts w:ascii="Times New Roman" w:eastAsia="Courier New" w:hAnsi="Times New Roman"/>
                <w:sz w:val="20"/>
                <w:szCs w:val="20"/>
              </w:rPr>
              <w:t xml:space="preserve"> выше - ниже,  верхний -нижний,  слева - справа, левее -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 правее, рядом, около, посередине, под,у, </w:t>
            </w:r>
            <w:r w:rsidR="00AE6FC7">
              <w:rPr>
                <w:rFonts w:ascii="Times New Roman" w:eastAsia="Courier New" w:hAnsi="Times New Roman"/>
                <w:sz w:val="20"/>
                <w:szCs w:val="20"/>
              </w:rPr>
              <w:t>над, перед, за, между, близко -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д</w:t>
            </w:r>
            <w:r w:rsidR="00AE6FC7">
              <w:rPr>
                <w:rFonts w:ascii="Times New Roman" w:eastAsia="Courier New" w:hAnsi="Times New Roman"/>
                <w:sz w:val="20"/>
                <w:szCs w:val="20"/>
              </w:rPr>
              <w:t>алеко, ближе -дальше, впереди -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позади</w:t>
            </w:r>
          </w:p>
        </w:tc>
      </w:tr>
      <w:tr w:rsidR="007E58B2" w:rsidRPr="00C83556" w:rsidTr="00C771EC">
        <w:trPr>
          <w:trHeight w:val="1072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Количественный  счёт  предметов.  Счёт предметов в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пределах 10: прямой и обратный. Количественные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числительные: один, два, три и т. д.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Отсчитывать из множества предметов заданное количество отдельных предметов. Оценивать количество предметов и проверять сделанные оценки подсчетом. Вести счёт как в прямом, так и в обратном порядке в пределах 10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Порядковый счёт предметов.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Упорядочивание предметов. Знакомство с порядковыми числительными: первый, второй... Порядковый счёт</w:t>
            </w:r>
          </w:p>
        </w:tc>
        <w:tc>
          <w:tcPr>
            <w:tcW w:w="850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303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Называть числа в порядке их следования при счёте. Вести порядковый счёт предметов. Устанавливать и называть порядковый номер каждого предмета в ряду, используя числительные: первый, второй...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Чем похожи? Чем различаются?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Сравнение предметов по форме, размерам и другим признакам, выявление свойств предметов, нахождение предметов,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обладающих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заданными свойствами, выявление общего у разных предметов, нахождение различия у предметов, сходных в каком-то отношении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Находить признаки отличия, сходства двух-трёх предметов. Находить закономерности в ряду предметов или фигур. Группировать объекты по заданному или самостоятельно выявленному правилу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Расположение  предметов  по  размеру.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Расположение предметов по величине в порядке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увеличения или уменьшения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Упорядочивать объекты. Устанавливать порядок расположения предметов по величине. Моделировать отношения строгого порядка с помощью стрелочных схем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Столько же. Больше. Меньше.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Сравнение двух групп предметов с объединением предметов в пары: столько же,  больше, меньше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Сравнивать две группы предметов, у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станавливая взаимно-однозначное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соответствие между предметами  этих групп и опираясь на сравнение чисел в порядке их следования при счёте. Делать  вывод,  в  каких группах  пре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дметов  поровну (столько же), в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какой группе предметов больше (меньше)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Что сначала? Что потом?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Распределение событий по времени: сначала, потом, до, после, раньше, позже. Направление движения. Упражнения на составление маршрутов движения и кодирование маршрутов по заданному описанию. Чтение маршрутов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363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Упорядочивать события, располагая их в порядке следования (раньше, позже, ещё позднее). Читать и описывать маршруты движения, используя слова: вверх — вниз, вправо — влево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На сколько больше? На сколько меньше?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 Сравнение численностей двух множеств предметов: много — мало, немного, больше — меньше, столько же, поровну. Два способа  уравнивания  численностей множеств. Разностное сравнение численностей множеств: на сколько больше? На сколько меньше?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Сравнивать две группы предметов, у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станавливая взаимно-однозначное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соответствие между предметами этих групп опираясь на сравнение чисел в порядке их следования при счете. Делать вывод,  в каких  группах  пр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едметов поровну (столько же), в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какой группе предметов больше (меньше) и на сколько</w:t>
            </w:r>
          </w:p>
        </w:tc>
      </w:tr>
      <w:tr w:rsidR="007E58B2" w:rsidRPr="00C83556" w:rsidTr="00C771EC">
        <w:trPr>
          <w:trHeight w:val="272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i/>
                <w:sz w:val="20"/>
                <w:szCs w:val="20"/>
              </w:rPr>
              <w:t>Множества и действия над ними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9 ч</w:t>
            </w:r>
          </w:p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Множество.  Элемент множества.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Рассмотрение различных конечных множеств предметов или фигур,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выделение элементов этих множеств, группировка предметов или фигур по некоторому общему признаку,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определение характеристического свойства заданного множества, задание множества перечислением его элементов.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Части множества.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Разбиение множества предметов на группы в соответствии с указанными признаками.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Равные множества.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понятием «равные множества», знаками = (равно) и *. Поэлементное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двух-трёх конечных множеств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19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Называть  элементы  множества,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характеристическое свойство</w:t>
            </w:r>
          </w:p>
          <w:p w:rsidR="007E58B2" w:rsidRPr="00C83556" w:rsidRDefault="007E58B2" w:rsidP="00C771EC">
            <w:pPr>
              <w:widowControl w:val="0"/>
              <w:tabs>
                <w:tab w:val="left" w:pos="19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элементов множества.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Группировать элементы множества в зависимости от указанного или самостоятельно выявленного свойства. Задавать множество наглядно 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ли перечислением его элементов.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Устанавливать равные множества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Точки и линии.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понятиями точки и линии (прямая линия и кривая линия) и их изображением на чертеже.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Внутри. Вне. Между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. Знакомство с обозначением точек буквами русского алфавита. Расположение точек на прямой и на плоскости в указанном порядке: внутри, вне,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ежду. Подготовка к письму цифр.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 повторения и 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самоконтроля.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Выполнение упражнений на повторение и закрепление</w:t>
            </w:r>
            <w:r w:rsidR="00AE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материала.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Распознавать точки и линии на чертеже. Называть обозначение точки. Располагать точки на прямой и плоскости в указанном порядке. Описывать  порядок расположения точек используя слова: внутри, вне, между. Моделировать на прямой и на плоскости отношения: внутри, вне, между. Рисовать орнаменты и бордюры</w:t>
            </w:r>
          </w:p>
        </w:tc>
      </w:tr>
      <w:tr w:rsidR="007E58B2" w:rsidRPr="00C83556" w:rsidTr="00AE6FC7">
        <w:trPr>
          <w:trHeight w:val="339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Числа от 1 до 10. Число 0. Нумерация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25 ч</w:t>
            </w:r>
          </w:p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1.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Рассмотрение одноэлементных множеств. Знакомство с числом и цифрой 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Писать цифру 1. Соотносить цифру и число 1</w:t>
            </w:r>
          </w:p>
        </w:tc>
      </w:tr>
      <w:tr w:rsidR="007E58B2" w:rsidRPr="00C83556" w:rsidTr="00C771EC">
        <w:trPr>
          <w:trHeight w:val="273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2.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Рассмотрение двухэлементных множеств.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Знакомство с числом и цифрой 2,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последовательностью  чисел 1 и 2.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Писать цифру 2. Соотносить цифру и число 2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Прямая и её обозначение.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Распознавание на чертеже прямой и непрямой линии. Знакомство со способом изображения прямой линии на чертеже с помощью линейки: 1) через одну точку можно провести много прямых; 2) через две точки проходит только одна прямая много прям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ых; 2) через две точки проходит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только одна прямая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Различать и называть прямую линию. Соотносить реальные предметы и их элементы с изученными геометрическими линиями. Изображать на чертеже прямую линию с помощью линейки. Обозначать прямую двумя точками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Рассказы   по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рисункам.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Подготовка к введению понятия задача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Составлять рассказ по парным картинкам или схематическим рисункам, на которых представлены ситуации, иллюстрирующие действие сложения (вычитания)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Знаки + (плюс), — (минус),  (равно).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Чтение  и запись  числовых выражений с использованием знаков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+ (плюс), - (минус), = (равно)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Составлять рассказ по тройным картинкам, иллюстрирующим действие сложения (вычитания), с указанием на каждой из них ключевого слова: «Было. Положили ещё. Стало» или «Б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ыло. Улетел. Осталось». Читать,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записывать и составлять числовые выражения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 использованием знаков + (плюс), - (минус), = (равно)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Отрезок и его обозначение.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отрезком, его изображением и обозначением на чертеже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Различать, изображать и называть отрезок на чертеже. Сравнивать отрезки на глаз, наложением или с помощью мерки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Число и цифра 3.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Рассмотрение трёхэлементных множеств.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Знакомство с числом и цифрой 3,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последовательностью чисел от 1 до 3. 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составом чисел 2 и 3, принципом построения натурального ряда чисел. Присчитывание и отсчитывание по единице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Воспроизводить последовательность чисел от  1 до 3 как в прямом, так и в обратном порядке, начиная с любого числа. Определять место каждого числа в этой последовательности. Писать цифры от 1 до 3. Соотносить цифру и число 3. Образовывать следующее число прибавлением 1 к предыдущему числу или вычитанием 1 из следующего за ним в ряду чисел. Составлять числа от 2 до 3 из пары чисел (2 — это 1 и 1; 3 — это 2 и 1)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Треугольник.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элементами треугольника (вершины, сто</w:t>
            </w:r>
            <w:r>
              <w:rPr>
                <w:rFonts w:ascii="Times New Roman" w:hAnsi="Times New Roman"/>
                <w:sz w:val="20"/>
                <w:szCs w:val="20"/>
              </w:rPr>
              <w:t>роны,  углы) и его обозначением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Различать,  изображать и называть треугольник на чертеже. Конструировать  различные  виды  треугольников  из 3 палочек или полосок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4.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числом и цифрой 4, последовательностью чисел от 1 до 4.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составом числа 4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Воспроизводить последовательность чисел от  1 до 4 как в прямом, так и в обратном порядке, начиная с любого числа. Определять место каждого числа в этой последовательности.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Считать различные объекты (предметы,группы предметов, звуки, слова и т. п.) и устанавливать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порядковый номер того или иного объекта при заданном порядке счёта.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Писать цифры от 1 до 4. Соотносить цифру и число 4. Образовывать следующее число прибавлением 1 к предыдущему числу или вычитанием 1 из следующего за ним в ряду чисел. Составлять из двух чисел чис</w:t>
            </w:r>
            <w:r w:rsidR="00AE6FC7">
              <w:rPr>
                <w:rFonts w:ascii="Times New Roman" w:eastAsia="Courier New" w:hAnsi="Times New Roman"/>
                <w:sz w:val="20"/>
                <w:szCs w:val="20"/>
              </w:rPr>
              <w:t>ла от 2до 4 (2 -это 1 и 1; 4 -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 это 2 и 2)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Четырёхугольник. Прямоугольник.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Знакомство с понятием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четырехугольника, его элементами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(вершины,  стороны,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>углы) и обозначением.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 xml:space="preserve"> Распознавание четырёхугольников (прямоугольников) на чертеже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Различать, изображать и называть четырёхугольник на чертеже. Конструировать  различные виды четырехугольников (прямоугольников) из 4 палочек или полосок. Соотносить реальные предметы и их элементы с изученными геометрическими линиями и фигурами. Классифицировать (объединять в группы)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Сравнение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  <w:t>чисел.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Знаки  &gt;  (больше), &lt; (меньше)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Сравнивать числа от 1 до 4, записывать результат сравнения с помощью знаков &gt; (больше), &lt; (меньше)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5.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числом и цифрой 5, последовательностью чисел от 1 до 5. 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составом числа 5. Сравнение чисел от 1 до 5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Воспроизводить последовательность чисел от  1 до 5 как в прямом, так и в обратном порядке, начиная с любого числа. Определять место каждого числа в этой последовательности. Считать различные объекты (предметы,группы предметов, звуки, слова и т. п.) и устанавливать порядковый номер того или иного объекта при заданном порядке счёта. Писать цифры от 1 до 5. Соотносить цифру и число 5. Образовывать следующее число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прибавлением 1 к предыдущему числу или вычитанием 1 из следующего за ним в ряду чисел. Составлять числа от 2 до 5 из пары чисел (3 — это 1 и 2; 5 — это 3 и 2). Сравнивать числа в пределах 5</w:t>
            </w:r>
          </w:p>
        </w:tc>
      </w:tr>
      <w:tr w:rsidR="007E58B2" w:rsidRPr="00C83556" w:rsidTr="00AE6FC7">
        <w:trPr>
          <w:trHeight w:val="1996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6.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числом и цифрой 6.Установление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соответствия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>между последовательностью букв А, Б, В, Г, Д и Е в русском алфавите и числами 1, 2, 3, 4, 5 и 6.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>Сравнение чисел от 1 до 6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Воспроизводить последовательность чисел от 1 до 6 как в прямом, так и в обратном порядке, начиная с любого числа. Определять место каждого числа в этой последовательностью чисел от 1 до  6. Считать различные объекты (предметы, групп</w:t>
            </w:r>
            <w:r w:rsidR="00AE6FC7">
              <w:rPr>
                <w:rFonts w:ascii="Times New Roman" w:hAnsi="Times New Roman"/>
                <w:sz w:val="20"/>
                <w:szCs w:val="20"/>
              </w:rPr>
              <w:t>ы предметов, звуки, слова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.) и устанавливать порядковый номер того или иного объекта при заданном порядке счёта. Знакомство с со</w:t>
            </w:r>
            <w:r w:rsidR="00AE6FC7">
              <w:rPr>
                <w:rFonts w:ascii="Times New Roman" w:hAnsi="Times New Roman"/>
                <w:sz w:val="20"/>
                <w:szCs w:val="20"/>
              </w:rPr>
              <w:t>ставом числа 6. Писать цифры от1 до6. Соотносить цифру и число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6. 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Замкнутые и незамкнутые линии.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замкнутой и незамкнутой линиями, их распознавание на чертеже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Распознавать на чертеже замкнутые и незамкнутые линии, изображать их от руки и с помощью чертёжных инструментов. Соотносить реальные предметы и их элементы с изуче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нными геометрическими линиями и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фигурами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Сложение.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Конкретный смысл и название действия —сложение.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 сложения — плюс (+). Название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числа, полученного в результате сложения  (сумма). Использование  этого термина при чтении записей.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Вычитание.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Конкретный смысл и название действия —вычитание. Знак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вычитания — минус (-). Название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числа, полученного в результате-вычитания  (разность, остаток).  Использование этого термина при чтении записей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ситуации,  иллюстрирующие действие сложения (вычитания). Составлять числовые выражения на нахождение суммы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(разности). Вычислять сумму (разность) чисел в пределах 10. Читать числовые выражения на сложение (вычитание) с использованием терминов «сумма» («разность») различными способами</w:t>
            </w:r>
          </w:p>
        </w:tc>
      </w:tr>
      <w:tr w:rsidR="007E58B2" w:rsidRPr="00C83556" w:rsidTr="00C771EC">
        <w:trPr>
          <w:trHeight w:val="286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Число и цифра 7.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Знакомство с числом и цифрой 7, последовательностью чисел от 1 до 7.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составом числа 7. Сравнение чисел от 1 до 7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Воспроизводить последовательность чисел от  1 до 7 как в прямом, так и в обратном порядке, начиная с любого числа. Определять место каждого числа в этой последовательности.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Считать различные объекты (предметы, группы предметов, звуки, слова и т. п.) и устанавливать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порядковый номер того или иного объекта при заданном порядке счета. Писать цифры от 1 до 7. Соотносить цифру и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число 7. Образовывать следующее число прибавлением 1 к предыдущему числу или вычитанием 1 из следующего за ним в ряду чисел. Составлять числа от 2 до 7 из пары чисел (7—это 4 и 3; 6— это 3 и 3) Сравнивать любые два числа в пределах 7 и записывать результат сравнения, используя знаки сравнения &gt;, &lt;, =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Длина отрезка.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Измерение длины отрезка различными мерками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Упорядочивать объекты по длине (на глаз, налож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ением, с использованием мерок).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Сравнивать длины отрезков на глаз,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 помощью полоски бумаги, нити, общей мерки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 и цифра 0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. Название, образование и запись числа 0. Свойства нуля. Сравнение чисел в пределах 7. Место нуля в последовательности чисел до 7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Называть и записывать число 0. Образовывать число 0 последовательным вычитанием всех единиц из данного числа. Сравнивать любые два числа в пределах от 0 до 7. Использовать свойства нуля в вычислениях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Числа 8, 9 и 10.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Название, образование, запись и последовательность чисел от 0 до  10.  Сравнение чисел в пределах  10. Принцип построения натуральн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ряда чисел: присчитывание и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отсчитывание по единице. Состав чисел от 2 до 10.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Воспроизводить последовательность чисел от 1 до 10 как в прямом, так и в обратном порядке, начиная с любого числа. Определять место каждого числа в этой последовательности.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Писать цифры от 0 до 9. Соотносить цифру и число. Образовывать следующее число прибавлением 1 к предыдущему числу или вычитанием 1 из следующего за ним в ряду чисел. Упорядочивать заданные числа.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Числа от 1 до 10. Число 0. Сложение и вычитание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55 ч</w:t>
            </w:r>
          </w:p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Числовой отрезок.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Решение примеров на сложение и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вычитание, сравнение чисел с помощью числового отрезка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действия сложения и вычитания с помощью числового отрезка; составлять по рисункам схемы арифметических действий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сложения и вычитания, записывать по ним числовые равенства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Прибавить и вычесть 1.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Введение новых терминов: предыдущее число, последующее число. Знакомство с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правилами прибавления (вычитания) числа 1.Составление  таблицы  прибавления  (вычитания) числа 1.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Игры с использованием числового отрезка.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[] + 1 и [] - 1. Закрепление знания таблицы прибавления (вычитания) числа 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Выполнять сложение и вычитание вида [] ± 1.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Присчитывать и отсчитывать по 1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Примеры в несколько действий.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Решение примеров на сложение (вычитание) в несколько действий вида 4 + 1  + 1 или 7 - 1 - 1 - 1  с помощью числового отрезка.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Подготовка к введению  приёмов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присчитывания и отсчитывания по 1, по 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266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вычисления (сложение, вычитание) в несколько действий с помощью числового отрезка. Контролировать ход и результат вычислений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ab/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Прибавить и вычесть 2.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со способами прибавления вычитания) числа 2. Составление таблицы прибавления (вычитания) числа 2.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Выполнять сложение и вычитание вида □ ± 1, □ ± 2. Присчитывать и отсчитывать по 1, по 2.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способы прибавления и вычитания числа 2 с помощью числового отрезка.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 □ + 2 и □ - 2.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Закрепление знания таблицы  прибавления (вычитания) числа 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Работать в паре при проведении математической игры «Заполни домик»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Задача.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 Структура задачи  (условие, вопрос). Анализ задачи. Запись решения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lastRenderedPageBreak/>
              <w:t>и ответа задачи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Моделировать и решать задачи, раскрывающие смысл действии сложения и вычитания. Составлять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задачи на сложение и вычитание по одному и тому же рисунку, схематическому чертежу, решению. Выделять задачи из предложенных текстов. Дополнять условие задачи недостающим данным или вопросом</w:t>
            </w:r>
          </w:p>
        </w:tc>
      </w:tr>
      <w:tr w:rsidR="007E58B2" w:rsidRPr="00C83556" w:rsidTr="00C771EC">
        <w:trPr>
          <w:trHeight w:val="428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Прибавить и вычесть 3.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со способами прибавления (вычитания) числа 3. Составление таблицы прибавления (вычитания) числа 3.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□ + 3 и □ - 3. Закрепление знания таблицы прибавления (вычитания) числа 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Выполнять сложение и вычитание вида: □ ± 1, □ ± 2, □ ± 3.Присчитывать и отсчитывать по 1, по 2, по 3. Моделировать способы прибавления и вычитания числа 3 с помощью числового отрезка. Работать в паре при проведении математической игры «Заполни домик»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Сантиметр.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 сантиметром как единицей измерения длины и его обозначением.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Измерение длин   отрезков в сантиметрах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Измерять отрезки и выражать их длину в сантиметрах. Чертить отрезки заданной длины (в сантиметрах). Контролировать и оценивать свою работу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Прибавить и вычесть 4.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Знакомство со способами прибавления (вычитания) числа 4. Составление таблицы прибавления (вычитания) числа 4.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Выполнять сложение и вычитание вида П + 1, П + 2, П ± з , П ± 4 . Присчитывать и отсчитывать по 1, по 2, по 3, по 4. Моделировать способы прибавления и вычитания числа 4 с помощью числового отрезка.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 Q + 4 и Q - 4.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Закрепление знания таблицы прибавления (вычитания) числа 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Работать в паре при проведении математической игры «Заполни домик»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Столько   же.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  Задачи, раскрывающие смысл отношения «столько же».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Столько же и ещё ....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Столько же, но без... . Задачи, раскрывающие смысл отношений «столько же и ещё ...»,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«столько же, но без ...».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Задачи   на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  <w:t>увеличение (уменьшение) числа на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несколько единиц.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Задачи, раскрывающие смысл отношений «на ... больше», «на ... меньше»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и решать задач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и, раскрывающие смысл отношений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«столько же», «столько же и ещё ...», «столько же, но без ...», задачи в одно действие на увеличение (уменьшение) числа на несколько единиц. Составлять задачи на сложение и вычитание по рисунку, схематическому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чертежу, решению. Объяснять и обосновывать действие, выбранное для решения задачи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Прибавить и вычесть 5.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со способами прибавления (вычитания) числа 5. Составление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таблицы прибавления (вычитания) числа 5.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 □ + 5 и □ - 5.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Закрепление знания таблицы </w:t>
            </w:r>
            <w:r>
              <w:rPr>
                <w:rFonts w:ascii="Times New Roman" w:hAnsi="Times New Roman"/>
                <w:sz w:val="20"/>
                <w:szCs w:val="20"/>
              </w:rPr>
              <w:t>прибавления (вычитания) числа 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Выполнять сложение и вычитание вида: □± 1 , □± 2 , □± 3 , □± 4 , □± 5 . Присчитывать и отсчитывать по 1, по 2, по 3, по 4, по 5. Моделировать способы прибавления и вычитания числа 5 с помощью числового отрезка. Сравнивать  разные способы сложения  (вычитания), выбирать наиболее удобный. Работать в паре при проведении математической игры «Заполни домик»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Задачи на разностное сравнение.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Сравнение численностей множеств, знакомство с правилом определения, на сколько одно число больше или меньше другого, решение задач на разностное сравнение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и решать задачи на разностное сравнение. Составлять задачи на разностное сравнение по рисунку, схематическому чертежу, решению. Объяснять и обосновывать действие, выбранное для решения задачи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Масса.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>Единица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  <w:t>массы — килограмм. Определение массы предметов с п</w:t>
            </w:r>
            <w:r>
              <w:rPr>
                <w:rFonts w:ascii="Times New Roman" w:hAnsi="Times New Roman"/>
                <w:sz w:val="20"/>
                <w:szCs w:val="20"/>
              </w:rPr>
              <w:t>омощью весов, путём взвешивания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Описывать события с использованием единицы массы — килограмма. Сравнивать предметы по массе. Упорядочивать предметы, располагая их в порядке увеличения (уменьшения) массы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Сложение и вычитание отрезков. 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Рассмотрение ситуаций,   иллюстрирующих сложение и вычитание отрезков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Моделировать различные ситуации взаимного расположения отрезков.Составлять равенства на сложение и вычитание отрезков по чертежу</w:t>
            </w:r>
          </w:p>
        </w:tc>
      </w:tr>
      <w:tr w:rsidR="007E58B2" w:rsidRPr="00C83556" w:rsidTr="00C771EC">
        <w:trPr>
          <w:trHeight w:val="902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Слагаемые. Сумма.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Названия чисел при сложении (слагаемые, сумма). Использование этих терминов при чтении записей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Использовать  математические  термины  (слагаемые, сумма)  при составлении  и  чтении  математических записей</w:t>
            </w:r>
          </w:p>
        </w:tc>
      </w:tr>
      <w:tr w:rsidR="007E58B2" w:rsidRPr="00C83556" w:rsidTr="00C771EC">
        <w:trPr>
          <w:trHeight w:val="286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Переместительное свойство  сложения.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Рассмотрение переместительного свойства сложения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Сравнивать суммы, получившиеся в результате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 переместительного свойства сложения. Применять переместительное свойство сложения для случаев вида □+ 5</w:t>
            </w:r>
          </w:p>
        </w:tc>
      </w:tr>
      <w:tr w:rsidR="007E58B2" w:rsidRPr="00C83556" w:rsidTr="00C771EC">
        <w:trPr>
          <w:trHeight w:val="286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355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Решение задач. </w:t>
            </w:r>
            <w:r w:rsidRPr="00C83556">
              <w:rPr>
                <w:rFonts w:ascii="Times New Roman" w:eastAsia="Times New Roman" w:hAnsi="Times New Roman"/>
                <w:sz w:val="20"/>
                <w:szCs w:val="20"/>
              </w:rPr>
              <w:t>Дополнение условия задачи  вопросом. Составление и  решение цепочек задач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 xml:space="preserve">Анализировать условие задачи, подбирать к нему вопрос в зависимости от выбранного арифметического действия (сложения, вычитания). Наблюдать и объяснять, как связаны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между собой две простые задачи, </w:t>
            </w: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представленные в одной цепочке. Объяснять и обосновывать действие, выбранное для решения задачи</w:t>
            </w:r>
          </w:p>
        </w:tc>
      </w:tr>
      <w:tr w:rsidR="007E58B2" w:rsidRPr="00C83556" w:rsidTr="00C771EC">
        <w:trPr>
          <w:trHeight w:val="1420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Прибавление 6,7,8 и 9.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Применение переместительного свойства для случаев вида:   □ + 5,□ + 6,□ + 7,  □ + 8,□ + 9,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примеров □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+ 6, □ + 7, □ + 8, □ + 9. Составление таблиц прибавления чисел 6, 7, 8 и 9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Применять переместительное свойство сложения для случаев вида: Q + 5,□ + 6, □ + 7, □ + 8, □+9. Проверять правильность  выполнения сложения,</w:t>
            </w:r>
            <w:r w:rsidR="000351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используя другой приём сложения, например, приём прибавле</w:t>
            </w:r>
            <w:r>
              <w:rPr>
                <w:rFonts w:ascii="Times New Roman" w:hAnsi="Times New Roman"/>
                <w:sz w:val="20"/>
                <w:szCs w:val="20"/>
              </w:rPr>
              <w:t>ния по частям ( □ + 5= □ + 2+3)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Уменьшаемое.  Вычитаемое.  Разность.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Названия чисел при вычи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тании (уменьшаемое, вычитаемое,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разность).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Использование этих терминов при чтении записей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Использовать математические термины (уменьшаемое, вычитаемое, разность) при составлении и чтении математических записей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A8424D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Задачи с несколькими вопросами.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Подготовка к введению задач в 2 действия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Анализировать условие задачи, подбирать к нему разные вопросы</w:t>
            </w:r>
          </w:p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1108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Задачи в 2 действия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. Разбиение задачи на подзадачи. Запись решения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дачи по действиям. Планирование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решения задачи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условие задачи в 2 действия. Анализировать условие задачи в 2 действия, составлять план ее решения. Объяснять 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обосновывать действие, выбранное для решения задачи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Литр.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Вместимость и её измерение с помощью литра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Сравнивать сосуды по вместимости. Упорядочивать сосуды по вместимости, располагая их в заданной по</w:t>
            </w:r>
            <w:r>
              <w:rPr>
                <w:rFonts w:ascii="Times New Roman" w:hAnsi="Times New Roman"/>
                <w:sz w:val="20"/>
                <w:szCs w:val="20"/>
              </w:rPr>
              <w:t>следовательности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Нахождение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неизвестного компонента арифметических действий.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Изучение взаимосвязи действий сложения и вычитания. Правило  нахождения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неизвестного слагаемого. Задачи на нахождение</w:t>
            </w: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неизвестного слагаемого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и решать задачи на нахождение неизвестного слагаемого. Применять правило нахождения неизвестного слагаемого при решении примеров с «окошком» и при проверке правильности вычислении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Вычитание 6, 7, 8 и 9.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Применение способа дополнения до  10 при  вычитании чисел 6, 7, 8 и 9.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Решение   примеров□ - 6,□- 7, □ - 8, □ - 9.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Составление таблиц вычитания чисел 6, 7, 8 и 9.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Таблица сложения.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Составление сводной таблицы сложения чисел в пределах  10. Обобщение изученного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Выполнять вычисления вида □ - 6, □ - 7, □ - 8, □-9 , применяя знания состава чисел 6, 7, 8, 9 или способа дополнения до 10. Сравнивать разные способы  вычислений,  выбирать наиболее удобный. Выполнять сложение с использованием таблицы сложения чисел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пределах 10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Числа от 11 до 20. Нумерация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6 ч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Образование  чисел  второго  десятка.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Образование чисел второго десятка из одно</w:t>
            </w:r>
            <w:r>
              <w:rPr>
                <w:rFonts w:ascii="Times New Roman" w:hAnsi="Times New Roman"/>
                <w:sz w:val="20"/>
                <w:szCs w:val="20"/>
              </w:rPr>
              <w:t>го десятка и нескольких единиц.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Двузначные числа от 10 до 20.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Запись, чтение и последовательность чисел от 10 до 20.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Сложение и вычитание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. Случаи сложения и вычитания, основанные на знаниях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нумерации:   10+ 2,   12 - 1, 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lastRenderedPageBreak/>
              <w:t>12 + 1, 12 - 2, 12 - 10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Образовывать числа второго десятка из одного десятка и нескольких единиц. Сравнивать числа, опираясь на порядок следования чисел второго десятка при счете. Читать и записывать числа второго десятка, объясняя,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что обозначает каждая цифра в их записи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Дециметр.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 Знакомство с новой единицей длины —дециметром. Соотношение между дециметром и сантиметром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Выполнять измерение длин отрезков в дециметрах и сантиметрах.Заменять крупные единицы длины мелкими (1 дм 5 см = 15 см) и наоборот (20 см = 2 дм). Выполнять вычисления вида  15 + 1,  16 - 1,  10 + 5, 14 - 4, 18 - 10, основываясь на знаниях по нумерации.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C83556">
              <w:rPr>
                <w:rFonts w:ascii="Times New Roman" w:eastAsia="Courier New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Числа от 11 до 20. </w:t>
            </w:r>
          </w:p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Сложение и вычитание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25 ч</w:t>
            </w:r>
          </w:p>
          <w:p w:rsidR="007E58B2" w:rsidRPr="00C83556" w:rsidRDefault="007E58B2" w:rsidP="00C771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2256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Сложение и вычитание без перехода через десяток.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вида 13 + 2, 17 - 3.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приёмы выполнения действий сложения и  вычитания без перехода через  десяток,  используя предметы, разрезной материал, счётные палочки, графические схемы. Прогнозировать результат вычисления. Выполнять сложение и вычитание чисел без перехода через десяток в пределах 20. Выполнять измерение длин отрезков, заменять крупные единицы длины мелкими. Работать в группе: планировать работу, распределять работу между членами группы</w:t>
            </w: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Сложение с переходом через десяток.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Сложение вида 9 + 2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приёмы выполнения действия сложения с переходом через десяток, используя предметы, разрезной материал, счётные палочки, графические схемы. Выполнять сложение чисел с переходом через десяток в пределах 20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738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Таблица сложения до 20.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Сводная таблица сложения чисел в пределах 10. Обобщение изученного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Выполнять сложение с использованием таблицы сложения чисел в пределах 20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208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Вычитание с переходом через десяток.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Вычисления вида 1 2 – 5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приёмы выполнения действия вычитания с переходом через десяток, используя предметы, разрезной материал, счётные палочки, графические схемы. Выполнять вычитание чисел с переходом через десяток в пределах 20. Проверять правильность выполнения действий сложения и вычитания в пределах 20, используя другой приём вычисления или зависимость между компонентами и результатом действия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575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Вычитание двузначных чисел.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Вычисления вида 15 - 12, 20 – 13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Моделировать приёмы выполнения действия вычитания двузначных чисел, используя предметы, разрезной материал, счётные палочки. Применять знание разрядного состава числа при вычитании двузначных чисел в пределах 20. Сравнивать разные способы вычислений, выбирать наиболее удобный. Выполнять вычитание двузначных чисел в пределах 20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B2" w:rsidRPr="00C83556" w:rsidTr="00C771EC">
        <w:trPr>
          <w:trHeight w:val="1523"/>
        </w:trPr>
        <w:tc>
          <w:tcPr>
            <w:tcW w:w="534" w:type="dxa"/>
            <w:shd w:val="clear" w:color="auto" w:fill="auto"/>
          </w:tcPr>
          <w:p w:rsidR="007E58B2" w:rsidRPr="00C83556" w:rsidRDefault="007E58B2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Уроки повторения и самоконтроля.</w:t>
            </w: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Прогнозировать результат вычисления. Объяснять и обосновывать действие, выбранное для решения задачи. Дополнять условие задачи недостающим данным или вопросом. Измерять длины отрезков в сантиметрах или дециметрах. Распределять обязанности при работе в группе, договариваться между собой и находить общее решение</w:t>
            </w:r>
          </w:p>
          <w:p w:rsidR="007E58B2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58B2" w:rsidRPr="00C83556" w:rsidRDefault="007E58B2" w:rsidP="00C77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58B2" w:rsidRDefault="007E58B2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Pr="00AE6FC7" w:rsidRDefault="00C771EC" w:rsidP="00AE6F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B35209">
        <w:rPr>
          <w:rFonts w:ascii="Times New Roman" w:hAnsi="Times New Roman"/>
          <w:sz w:val="20"/>
          <w:szCs w:val="24"/>
        </w:rPr>
        <w:t xml:space="preserve">Промежуточная итоговая аттестация планируется в форме интегрированной проверочной работы.  </w:t>
      </w:r>
    </w:p>
    <w:p w:rsidR="00C771EC" w:rsidRPr="00C83556" w:rsidRDefault="00C771EC" w:rsidP="00C771E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83556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</w:t>
      </w:r>
    </w:p>
    <w:p w:rsidR="00C771EC" w:rsidRDefault="00C771EC" w:rsidP="00C771E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771EC" w:rsidRPr="00FF7DCB" w:rsidRDefault="00C771EC" w:rsidP="00C771EC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211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5386"/>
        <w:gridCol w:w="1134"/>
        <w:gridCol w:w="1418"/>
        <w:gridCol w:w="1442"/>
      </w:tblGrid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Сравнение и счёт предметов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12ч.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Форма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Величина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Расположение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Количественный счёт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Порядковый счёт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Расположение предметов по размеру.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групп предметов.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Расположение по времени.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предметов. На сколько больше? На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сколько меньше?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предметов. На сколько больше? На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сколько меньше?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rPr>
          <w:trHeight w:val="455"/>
        </w:trPr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«Сравнение и счет предметов»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Множества и действия с ними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9 ч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Множество. Элемент множества.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Части множества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Части множества . Закрепление.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Равные множества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Равные множества . Закрепление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Точки и линии.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Расположение множеств внутри, вне, между.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Расположение множеств внутри, вне, между. Закрепление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«Множества и действия с ними».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Числа от 1 до10. Число 0. Нумерация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25 ч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ошибками. Число 1. Цифра 1.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Число 2. Цифра 2.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Прямая. Обозначение прямой.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Составление математических рассказов. Подготовка к введению понятия «задача»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Знаки математических действий.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Отрезок. Обозначение отрезка.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3. Цифра 3.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Треугольник. Обозначение треугольника.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4. Цифра 4.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Четырёхугольник. Обозначение четырёхуголь</w:t>
            </w:r>
            <w:r w:rsidR="00AE6FC7">
              <w:rPr>
                <w:rFonts w:ascii="Times New Roman" w:hAnsi="Times New Roman"/>
                <w:sz w:val="20"/>
                <w:szCs w:val="20"/>
              </w:rPr>
              <w:t>ни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ка.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5. Цифра 5.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6. Цифра 6.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Замкнутые и незамкнутые линии.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«Числа от 1 до 10»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Введение понятия «суммы».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Введение понятия «разности».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7. Цифра 7.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Длина отрезка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0. Цифра 0.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8. Цифра 8.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9. Цифра 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Число 10.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Повторение по теме «Нумерация».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«Нумерация»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Сложение и вычитание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55 ч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ошибками. Понятие «числового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отрезка».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числа 1.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□+ 1; □ – 1.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примеров в несколько действий.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числа 2.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□+ 2; □ – 2.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Введение понятия «задача».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числа 3.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□+ 3; □ – 3.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числа 4.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□+ 4; □ – 4.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Практическое освоение понятия «столько же…».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Сантиметр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Практическое освоение понятия «столько же и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ещё…; столько же.., но без…».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на увеличение числа на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несколько единиц.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Задачи на уменьшение числа на несколько единиц.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на увеличение (уменьшение) числа на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несколько единиц. Закрепление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«Задачи на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увеличение (уменьшение) числа на несколько единиц»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ошибками. Сложение и вычитание числа 5.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 + 5; □ – 5.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 + 5; □ – 5.Составление таблицы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приёма вида □ + 5; □ – 5.Закрепление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на разностное сравнение.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на разностное сравнение. Закрепление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Введение понятия «масса».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понятия «масса»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и вычитание отрезков.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понятия сложения и вычитания отрезков.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Слагаемые. Сумма.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понятия «слагаемые», «сумма»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понятия «слагаемые», «сумма»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Переместительное свойство сложения.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текстовых задач на нахождение суммы.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решения текстовых задач на нахождение суммы.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чисел 6,7,8,9.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приёмов вида □ + 6; □ + 7; □+ 8; □ + 9.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Уменьшаемое. Вычитаемое. Разность.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Уменьшаемое. Вычитаемое. Разность. Закрепление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понятий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«Сложение и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вычитание».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ошибками. Задачи с несколькими вопросами.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с несколькими вопросами.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Задачи в два действия.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задач в два действия.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задач в два действия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Введение понятия «литр»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Нахождение неизвестного слагаемого.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Вычитание чисел 6,7,8,9.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приёмов вида □ - 6; □ - 7; □ -8; □ – 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приёмов вида □ - 6; □ - 7; □ -8; □ – 9.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Освоение таблицы сложения.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таблицы сложения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примеров на сложение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Повторение по теме «Сложение и вычитание».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Диагностическая работа по теме «Сложение и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вычитание».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Числа от 11 до 20. Нумерация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6 ч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ошибками. Образование чисел второго десятка.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Двузначные числа от 10 до 20.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Нумерационные случаи сложения и вычитания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чисел.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случаев сложения и вычитания</w:t>
            </w:r>
          </w:p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чисел.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Дециметр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понятия «дециметр»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bCs/>
                <w:sz w:val="20"/>
                <w:szCs w:val="20"/>
              </w:rPr>
              <w:t>Числа от 11 до 20. Сложение и вычитание.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>25 ч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</w:t>
            </w:r>
            <w:r w:rsidR="00AE6FC7">
              <w:rPr>
                <w:rFonts w:ascii="Times New Roman" w:hAnsi="Times New Roman"/>
                <w:sz w:val="20"/>
                <w:szCs w:val="20"/>
              </w:rPr>
              <w:t xml:space="preserve"> и вычитание чисел без перехода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сложения и вычитания чисел без перехода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случаев сложения и вычитания чисел без перехода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Закрепление приёмов сложения и вычитания чисел без перехода через десяток.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Повторен</w:t>
            </w:r>
            <w:r w:rsidR="00AE6FC7">
              <w:rPr>
                <w:rFonts w:ascii="Times New Roman" w:hAnsi="Times New Roman"/>
                <w:sz w:val="20"/>
                <w:szCs w:val="20"/>
              </w:rPr>
              <w:t xml:space="preserve">ие по теме «Решение задач в два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действия».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 по теме «Решение задач в два</w:t>
            </w:r>
            <w:r w:rsidR="00AE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действия».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задач в два действия.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Сложение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приёмов сложения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приёмов сложения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Сложение с переходом через десяток. Закрепление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Сложение с переходом через десяток. Решение задач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задач на сложение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приёма сложения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Таблица сложения до 20.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Вычитание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Закрепление приёма вычитание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задач на вычитание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Решение примеров на сложение и вычитание с переходом через десяток.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b/>
                <w:sz w:val="20"/>
                <w:szCs w:val="20"/>
              </w:rPr>
              <w:t xml:space="preserve">Интегрированная проверочная работа 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AE6FC7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Работа над ош</w:t>
            </w:r>
            <w:r w:rsidR="00AE6FC7">
              <w:rPr>
                <w:rFonts w:ascii="Times New Roman" w:hAnsi="Times New Roman"/>
                <w:sz w:val="20"/>
                <w:szCs w:val="20"/>
              </w:rPr>
              <w:t xml:space="preserve">ибками. Повторение изученного в </w:t>
            </w:r>
            <w:r w:rsidRPr="00C83556">
              <w:rPr>
                <w:rFonts w:ascii="Times New Roman" w:hAnsi="Times New Roman"/>
                <w:sz w:val="20"/>
                <w:szCs w:val="20"/>
              </w:rPr>
              <w:t>1классе.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Повторение изученного в1классе. Сложение и вычитание.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Повторение изученного в 1классе. Решение примеров.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1EC" w:rsidRPr="00C83556" w:rsidTr="00C771EC">
        <w:tc>
          <w:tcPr>
            <w:tcW w:w="831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5386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Повторение изученного в 1классе. КВН</w:t>
            </w:r>
          </w:p>
        </w:tc>
        <w:tc>
          <w:tcPr>
            <w:tcW w:w="1134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C771EC" w:rsidRPr="00C83556" w:rsidRDefault="00C771EC" w:rsidP="00C771E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1EC" w:rsidRDefault="00C771EC" w:rsidP="00C771EC"/>
    <w:p w:rsidR="00C771EC" w:rsidRDefault="00C771EC" w:rsidP="00C771EC"/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351C2" w:rsidRPr="00201824" w:rsidRDefault="000351C2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C98" w:rsidRDefault="00B23C98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51C2" w:rsidRPr="00003FE3" w:rsidRDefault="000351C2" w:rsidP="00B23C9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0351C2" w:rsidRPr="00003FE3" w:rsidRDefault="000351C2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"/>
        <w:gridCol w:w="1063"/>
        <w:gridCol w:w="2581"/>
        <w:gridCol w:w="2433"/>
        <w:gridCol w:w="2504"/>
      </w:tblGrid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Согласование с зам. директора по УР</w:t>
            </w: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B23C98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51C2" w:rsidRPr="00003FE3" w:rsidTr="00B23C98">
        <w:tc>
          <w:tcPr>
            <w:tcW w:w="8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0351C2" w:rsidRPr="00003FE3" w:rsidRDefault="000351C2" w:rsidP="00B23C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351C2" w:rsidRPr="00003FE3" w:rsidRDefault="000351C2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51C2" w:rsidRPr="00003FE3" w:rsidRDefault="000351C2" w:rsidP="000351C2">
      <w:pPr>
        <w:rPr>
          <w:rFonts w:ascii="Times New Roman" w:hAnsi="Times New Roman" w:cs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771EC" w:rsidRPr="00C83556" w:rsidRDefault="00C771EC" w:rsidP="007E5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  <w:sectPr w:rsidR="00C771EC" w:rsidRPr="00C83556" w:rsidSect="00C771EC">
          <w:footerReference w:type="default" r:id="rId6"/>
          <w:pgSz w:w="11906" w:h="16838"/>
          <w:pgMar w:top="1134" w:right="851" w:bottom="1134" w:left="1701" w:header="720" w:footer="720" w:gutter="0"/>
          <w:pgNumType w:start="2"/>
          <w:cols w:space="720" w:equalWidth="0">
            <w:col w:w="9212"/>
          </w:cols>
          <w:noEndnote/>
        </w:sectPr>
      </w:pPr>
    </w:p>
    <w:p w:rsidR="000351C2" w:rsidRPr="00201824" w:rsidRDefault="000351C2" w:rsidP="000351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1ECF" w:rsidRDefault="00691ECF" w:rsidP="000351C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</w:pPr>
    </w:p>
    <w:sectPr w:rsidR="00691ECF" w:rsidSect="00B23C98"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C33" w:rsidRDefault="00980C33" w:rsidP="00FE30F9">
      <w:pPr>
        <w:spacing w:after="0" w:line="240" w:lineRule="auto"/>
      </w:pPr>
      <w:r>
        <w:separator/>
      </w:r>
    </w:p>
  </w:endnote>
  <w:endnote w:type="continuationSeparator" w:id="1">
    <w:p w:rsidR="00980C33" w:rsidRDefault="00980C33" w:rsidP="00FE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98" w:rsidRDefault="00B23C98">
    <w:pPr>
      <w:pStyle w:val="a7"/>
      <w:jc w:val="center"/>
    </w:pPr>
    <w:fldSimple w:instr="PAGE   \* MERGEFORMAT">
      <w:r w:rsidR="00141395">
        <w:rPr>
          <w:noProof/>
        </w:rPr>
        <w:t>18</w:t>
      </w:r>
    </w:fldSimple>
  </w:p>
  <w:p w:rsidR="00B23C98" w:rsidRDefault="00B23C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C33" w:rsidRDefault="00980C33" w:rsidP="00FE30F9">
      <w:pPr>
        <w:spacing w:after="0" w:line="240" w:lineRule="auto"/>
      </w:pPr>
      <w:r>
        <w:separator/>
      </w:r>
    </w:p>
  </w:footnote>
  <w:footnote w:type="continuationSeparator" w:id="1">
    <w:p w:rsidR="00980C33" w:rsidRDefault="00980C33" w:rsidP="00FE3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58B2"/>
    <w:rsid w:val="000351C2"/>
    <w:rsid w:val="00141395"/>
    <w:rsid w:val="003042CF"/>
    <w:rsid w:val="00691ECF"/>
    <w:rsid w:val="007E58B2"/>
    <w:rsid w:val="008959BA"/>
    <w:rsid w:val="00980C33"/>
    <w:rsid w:val="00A77F3D"/>
    <w:rsid w:val="00AE6FC7"/>
    <w:rsid w:val="00B23C98"/>
    <w:rsid w:val="00C771EC"/>
    <w:rsid w:val="00FE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F9"/>
  </w:style>
  <w:style w:type="paragraph" w:styleId="1">
    <w:name w:val="heading 1"/>
    <w:basedOn w:val="a"/>
    <w:next w:val="a"/>
    <w:link w:val="10"/>
    <w:uiPriority w:val="9"/>
    <w:qFormat/>
    <w:rsid w:val="007E5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58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58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58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E58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E58B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E58B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7E58B2"/>
    <w:rPr>
      <w:b/>
      <w:bCs/>
    </w:rPr>
  </w:style>
  <w:style w:type="paragraph" w:styleId="a4">
    <w:name w:val="No Spacing"/>
    <w:link w:val="a5"/>
    <w:uiPriority w:val="1"/>
    <w:qFormat/>
    <w:rsid w:val="007E58B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7E58B2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7E58B2"/>
    <w:pPr>
      <w:ind w:left="720"/>
      <w:contextualSpacing/>
    </w:pPr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7E58B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E58B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7416</Words>
  <Characters>42274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2018-09-12T15:43:00Z</cp:lastPrinted>
  <dcterms:created xsi:type="dcterms:W3CDTF">2018-09-06T18:20:00Z</dcterms:created>
  <dcterms:modified xsi:type="dcterms:W3CDTF">2018-09-12T18:28:00Z</dcterms:modified>
</cp:coreProperties>
</file>